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2007" w14:textId="688F221C" w:rsidR="00410509" w:rsidRDefault="00037EF7" w:rsidP="00037EF7">
      <w:pPr>
        <w:jc w:val="center"/>
      </w:pPr>
      <w:r>
        <w:t>DIVI</w:t>
      </w:r>
      <w:r w:rsidR="00094C4D">
        <w:t>DE</w:t>
      </w:r>
      <w:r>
        <w:t xml:space="preserve"> BY 3</w:t>
      </w:r>
    </w:p>
    <w:p w14:paraId="6608D339" w14:textId="77777777" w:rsidR="00094C4D" w:rsidRDefault="00094C4D" w:rsidP="00094C4D">
      <w:r>
        <w:t>KS1 – 2004 Paper 2</w:t>
      </w:r>
    </w:p>
    <w:p w14:paraId="7B9C1BF4" w14:textId="77777777" w:rsidR="00094C4D" w:rsidRDefault="00094C4D" w:rsidP="00094C4D">
      <w:r>
        <w:t>1.</w:t>
      </w:r>
    </w:p>
    <w:p w14:paraId="479B27A8" w14:textId="783F3746" w:rsidR="00037EF7" w:rsidRDefault="00EB2896" w:rsidP="00EB2896">
      <w:r w:rsidRPr="00EB2896">
        <w:drawing>
          <wp:inline distT="0" distB="0" distL="0" distR="0" wp14:anchorId="2C387E07" wp14:editId="0E47A74A">
            <wp:extent cx="5210902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7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EE"/>
    <w:rsid w:val="00037EF7"/>
    <w:rsid w:val="00094C4D"/>
    <w:rsid w:val="00410509"/>
    <w:rsid w:val="00A619EE"/>
    <w:rsid w:val="00E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3896D"/>
  <w15:chartTrackingRefBased/>
  <w15:docId w15:val="{FB0C3B53-00DE-4FCE-998A-7DC58932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4</cp:revision>
  <dcterms:created xsi:type="dcterms:W3CDTF">2022-11-15T22:31:00Z</dcterms:created>
  <dcterms:modified xsi:type="dcterms:W3CDTF">2022-11-15T22:32:00Z</dcterms:modified>
</cp:coreProperties>
</file>